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7616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627AEF99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 xml:space="preserve">L’ÉLÈVE-INGÉNIEURE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Pr="00FA3AAC">
        <w:rPr>
          <w:rFonts w:ascii="Calibri Light" w:hAnsi="Calibri Light" w:cs="Calibri Light"/>
          <w:b/>
          <w:sz w:val="32"/>
        </w:rPr>
        <w:t>DE L’ANNÉE</w:t>
      </w:r>
    </w:p>
    <w:p w14:paraId="2146B6F9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0E621A2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7A52004" w14:textId="1A1533F3" w:rsidR="005F7B38" w:rsidRPr="00F13904" w:rsidRDefault="00CA102A" w:rsidP="005F7B38">
      <w:pPr>
        <w:jc w:val="both"/>
        <w:rPr>
          <w:rFonts w:ascii="Calibri Light" w:hAnsi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proofErr w:type="spellStart"/>
      <w:r w:rsidRPr="00FA3AAC">
        <w:rPr>
          <w:rFonts w:ascii="Calibri Light" w:hAnsi="Calibri Light" w:cs="Calibri Light"/>
        </w:rPr>
        <w:t>co</w:t>
      </w:r>
      <w:proofErr w:type="spellEnd"/>
      <w:r w:rsidRPr="00FA3AAC">
        <w:rPr>
          <w:rFonts w:ascii="Calibri Light" w:hAnsi="Calibri Light" w:cs="Calibri Light"/>
        </w:rPr>
        <w:t xml:space="preserve">-créé par </w:t>
      </w:r>
      <w:r w:rsidRPr="00C16B70">
        <w:rPr>
          <w:rFonts w:ascii="Calibri Light" w:hAnsi="Calibri Light" w:cs="Calibri Light"/>
        </w:rPr>
        <w:t>l’</w:t>
      </w:r>
      <w:r w:rsidRPr="00971E4F">
        <w:rPr>
          <w:rFonts w:ascii="Calibri Light" w:hAnsi="Calibri Light" w:cs="Calibri Light"/>
          <w:b/>
        </w:rPr>
        <w:t>Agence universitaire pour la Francophonie</w:t>
      </w:r>
      <w:r w:rsidRPr="00FA3AAC">
        <w:rPr>
          <w:rFonts w:ascii="Calibri Light" w:hAnsi="Calibri Light" w:cs="Calibri Light"/>
        </w:rPr>
        <w:t xml:space="preserve"> et la </w:t>
      </w:r>
      <w:r w:rsidRPr="00971E4F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971E4F">
        <w:rPr>
          <w:rFonts w:ascii="Calibri Light" w:hAnsi="Calibri Light" w:cs="Calibri Light"/>
        </w:rPr>
        <w:t>en partenariat avec</w:t>
      </w:r>
      <w:r w:rsidR="00971E4F">
        <w:rPr>
          <w:rFonts w:ascii="Calibri Light" w:hAnsi="Calibri Light" w:cs="Calibri Light"/>
          <w:b/>
        </w:rPr>
        <w:t xml:space="preserve"> Elles bougent</w:t>
      </w:r>
      <w:r w:rsidR="00971E4F" w:rsidRPr="00C16B70">
        <w:rPr>
          <w:rFonts w:ascii="Calibri Light" w:hAnsi="Calibri Light" w:cs="Calibri Light"/>
        </w:rPr>
        <w:t>,</w:t>
      </w:r>
      <w:r w:rsidR="00971E4F">
        <w:rPr>
          <w:rFonts w:ascii="Calibri Light" w:hAnsi="Calibri Light" w:cs="Calibri Light"/>
          <w:b/>
        </w:rPr>
        <w:t xml:space="preserve"> Femmes ingénieures</w:t>
      </w:r>
      <w:r w:rsidR="00971E4F">
        <w:rPr>
          <w:rFonts w:ascii="Calibri Light" w:hAnsi="Calibri Light" w:cs="Calibri Light"/>
        </w:rPr>
        <w:t xml:space="preserve"> et</w:t>
      </w:r>
      <w:r w:rsidR="00971E4F">
        <w:rPr>
          <w:rFonts w:ascii="Calibri Light" w:hAnsi="Calibri Light" w:cs="Calibri Light"/>
          <w:b/>
        </w:rPr>
        <w:t xml:space="preserve"> Talents du numérique</w:t>
      </w:r>
      <w:r w:rsidR="00971E4F">
        <w:rPr>
          <w:rFonts w:ascii="Calibri Light" w:hAnsi="Calibri Light" w:cs="Calibri Light"/>
        </w:rPr>
        <w:t xml:space="preserve"> et le soutien</w:t>
      </w:r>
      <w:r w:rsidR="005C36AB">
        <w:rPr>
          <w:rFonts w:ascii="Calibri Light" w:hAnsi="Calibri Light" w:cs="Calibri Light"/>
        </w:rPr>
        <w:t xml:space="preserve"> </w:t>
      </w:r>
      <w:r w:rsidR="005C36AB" w:rsidRPr="00C16B70">
        <w:rPr>
          <w:rFonts w:ascii="Calibri Light" w:hAnsi="Calibri Light" w:cs="Calibri Light"/>
        </w:rPr>
        <w:t>d’</w:t>
      </w:r>
      <w:r w:rsidR="005C36AB" w:rsidRPr="005C36AB">
        <w:rPr>
          <w:rFonts w:ascii="Calibri Light" w:hAnsi="Calibri Light" w:cs="Calibri Light"/>
          <w:b/>
        </w:rPr>
        <w:t>ATC France</w:t>
      </w:r>
      <w:r w:rsidR="005C36AB">
        <w:rPr>
          <w:rFonts w:ascii="Calibri Light" w:hAnsi="Calibri Light" w:cs="Calibri Light"/>
        </w:rPr>
        <w:t>,</w:t>
      </w:r>
      <w:r w:rsidR="00971E4F">
        <w:rPr>
          <w:rFonts w:ascii="Calibri Light" w:hAnsi="Calibri Light" w:cs="Calibri Light"/>
        </w:rPr>
        <w:t xml:space="preserve"> du </w:t>
      </w:r>
      <w:r w:rsidR="00971E4F">
        <w:rPr>
          <w:rFonts w:ascii="Calibri Light" w:hAnsi="Calibri Light" w:cs="Calibri Light"/>
          <w:b/>
        </w:rPr>
        <w:t>Bureau national des élèves-ingénieurs</w:t>
      </w:r>
      <w:r w:rsidR="00971E4F" w:rsidRPr="00C16B70">
        <w:rPr>
          <w:rFonts w:ascii="Calibri Light" w:hAnsi="Calibri Light" w:cs="Calibri Light"/>
        </w:rPr>
        <w:t>, de</w:t>
      </w:r>
      <w:r w:rsidR="00971E4F">
        <w:rPr>
          <w:rFonts w:ascii="Calibri Light" w:hAnsi="Calibri Light" w:cs="Calibri Light"/>
          <w:b/>
        </w:rPr>
        <w:t xml:space="preserve"> Campus-Channel</w:t>
      </w:r>
      <w:r w:rsidR="00971E4F" w:rsidRPr="00C16B70">
        <w:rPr>
          <w:rFonts w:ascii="Calibri Light" w:hAnsi="Calibri Light" w:cs="Calibri Light"/>
        </w:rPr>
        <w:t>, de la</w:t>
      </w:r>
      <w:r w:rsidR="00971E4F">
        <w:rPr>
          <w:rFonts w:ascii="Calibri Light" w:hAnsi="Calibri Light" w:cs="Calibri Light"/>
          <w:b/>
        </w:rPr>
        <w:t xml:space="preserve"> Commission des titres d’ingénieur</w:t>
      </w:r>
      <w:r w:rsidR="00971E4F" w:rsidRPr="00C16B70">
        <w:rPr>
          <w:rFonts w:ascii="Calibri Light" w:hAnsi="Calibri Light" w:cs="Calibri Light"/>
        </w:rPr>
        <w:t>,</w:t>
      </w:r>
      <w:r w:rsidR="00971E4F">
        <w:rPr>
          <w:rFonts w:ascii="Calibri Light" w:hAnsi="Calibri Light" w:cs="Calibri Light"/>
          <w:b/>
        </w:rPr>
        <w:t xml:space="preserve"> </w:t>
      </w:r>
      <w:r w:rsidR="008A285D" w:rsidRPr="000C51AF">
        <w:rPr>
          <w:rFonts w:ascii="Calibri Light" w:hAnsi="Calibri Light" w:cs="Calibri Light"/>
        </w:rPr>
        <w:t>d’</w:t>
      </w:r>
      <w:bookmarkStart w:id="0" w:name="_GoBack"/>
      <w:r w:rsidR="008A285D" w:rsidRPr="000C51AF">
        <w:rPr>
          <w:rFonts w:ascii="Calibri Light" w:hAnsi="Calibri Light" w:cs="Calibri Light"/>
          <w:b/>
        </w:rPr>
        <w:t>Ingénieurs et scientifiques de France</w:t>
      </w:r>
      <w:bookmarkEnd w:id="0"/>
      <w:r w:rsidR="008A285D">
        <w:rPr>
          <w:rFonts w:ascii="Calibri Light" w:hAnsi="Calibri Light" w:cs="Calibri Light"/>
          <w:b/>
        </w:rPr>
        <w:t xml:space="preserve">, </w:t>
      </w:r>
      <w:r w:rsidR="00971E4F" w:rsidRPr="00C16B70">
        <w:rPr>
          <w:rFonts w:ascii="Calibri Light" w:hAnsi="Calibri Light" w:cs="Calibri Light"/>
        </w:rPr>
        <w:t>de</w:t>
      </w:r>
      <w:r w:rsidR="00971E4F">
        <w:rPr>
          <w:rFonts w:ascii="Calibri Light" w:hAnsi="Calibri Light" w:cs="Calibri Light"/>
          <w:b/>
        </w:rPr>
        <w:t xml:space="preserve"> Social Builder</w:t>
      </w:r>
      <w:r w:rsidR="00971E4F" w:rsidRPr="00C16B70">
        <w:rPr>
          <w:rFonts w:ascii="Calibri Light" w:hAnsi="Calibri Light" w:cs="Calibri Light"/>
        </w:rPr>
        <w:t xml:space="preserve">, </w:t>
      </w:r>
      <w:r w:rsidR="00971E4F">
        <w:rPr>
          <w:rFonts w:ascii="Calibri Light" w:hAnsi="Calibri Light" w:cs="Calibri Light"/>
          <w:b/>
        </w:rPr>
        <w:t xml:space="preserve">STMicroelectronics </w:t>
      </w:r>
      <w:r w:rsidR="00971E4F" w:rsidRPr="00C16B70">
        <w:rPr>
          <w:rFonts w:ascii="Calibri Light" w:hAnsi="Calibri Light" w:cs="Calibri Light"/>
        </w:rPr>
        <w:t>et</w:t>
      </w:r>
      <w:r w:rsidR="00971E4F">
        <w:rPr>
          <w:rFonts w:ascii="Calibri Light" w:hAnsi="Calibri Light" w:cs="Calibri Light"/>
          <w:b/>
        </w:rPr>
        <w:t xml:space="preserve"> Techniques de l’ingénieur</w:t>
      </w:r>
      <w:r w:rsidR="00971E4F">
        <w:rPr>
          <w:rFonts w:ascii="Calibri Light" w:hAnsi="Calibri Light" w:cs="Calibri Light"/>
        </w:rPr>
        <w:t xml:space="preserve">, </w:t>
      </w:r>
      <w:r w:rsidR="005F7B38" w:rsidRPr="00F13904">
        <w:rPr>
          <w:rFonts w:ascii="Calibri Light" w:hAnsi="Calibri Light"/>
        </w:rPr>
        <w:t xml:space="preserve">récompensera une étudiante dont le parcours </w:t>
      </w:r>
      <w:r w:rsidR="005F7B38">
        <w:rPr>
          <w:rFonts w:ascii="Calibri Light" w:hAnsi="Calibri Light"/>
        </w:rPr>
        <w:t>académique et les ambitions professionnelles constituent des exemples pour les plus jeunes générations.</w:t>
      </w:r>
      <w:r w:rsidR="005F7B38" w:rsidRPr="00F13904">
        <w:rPr>
          <w:rFonts w:ascii="Calibri Light" w:hAnsi="Calibri Light"/>
        </w:rPr>
        <w:t xml:space="preserve"> </w:t>
      </w:r>
    </w:p>
    <w:p w14:paraId="64C9FCF6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33FA5C75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6B9CE58" w14:textId="77777777" w:rsidR="005F7B38" w:rsidRPr="005F7B38" w:rsidRDefault="005F7B38" w:rsidP="005F7B38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>L’élève-ingénieure d</w:t>
      </w:r>
      <w:r>
        <w:rPr>
          <w:rFonts w:ascii="Calibri Light" w:hAnsi="Calibri Light" w:cs="Calibri Light"/>
        </w:rPr>
        <w:t xml:space="preserve">e l’année devra justifier d’une inscription en cours et d’un </w:t>
      </w:r>
      <w:r w:rsidRPr="005F7B38">
        <w:rPr>
          <w:rFonts w:ascii="Calibri Light" w:hAnsi="Calibri Light" w:cs="Calibri Light"/>
        </w:rPr>
        <w:t>parcours scolaire dans une école d’ingénieur-e-s française</w:t>
      </w:r>
      <w:r>
        <w:rPr>
          <w:rFonts w:ascii="Calibri Light" w:hAnsi="Calibri Light" w:cs="Calibri Light"/>
        </w:rPr>
        <w:t xml:space="preserve"> accréditée par la CTI</w:t>
      </w:r>
      <w:r w:rsidRPr="005F7B38">
        <w:rPr>
          <w:rFonts w:ascii="Calibri Light" w:hAnsi="Calibri Light" w:cs="Calibri Light"/>
        </w:rPr>
        <w:t>.</w:t>
      </w:r>
    </w:p>
    <w:p w14:paraId="412DD7A4" w14:textId="468A7630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</w:t>
      </w:r>
      <w:r w:rsidR="00D76ACC">
        <w:rPr>
          <w:rFonts w:ascii="Calibri Light" w:hAnsi="Calibri Light" w:cs="Calibri Light"/>
        </w:rPr>
        <w:t>ondensé de ses connaissances et</w:t>
      </w:r>
      <w:r w:rsidR="00FA3AAC" w:rsidRPr="00FA3AAC">
        <w:rPr>
          <w:rFonts w:ascii="Calibri Light" w:hAnsi="Calibri Light" w:cs="Calibri Light"/>
        </w:rPr>
        <w:t xml:space="preserve">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C16B70">
        <w:rPr>
          <w:rFonts w:ascii="Calibri Light" w:hAnsi="Calibri Light" w:cs="Calibri Light"/>
          <w:b/>
          <w:i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16B687F8" w14:textId="77777777" w:rsidR="00D60737" w:rsidRPr="00FA3AAC" w:rsidRDefault="00FA3AAC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Enfin, si la candidate le souhaite, elle pourra fournir des documents (brochures, photos témoignages) illustrant son</w:t>
      </w:r>
      <w:r w:rsidR="00D60737" w:rsidRPr="00FA3AAC">
        <w:rPr>
          <w:rFonts w:ascii="Calibri Light" w:hAnsi="Calibri Light" w:cs="Calibri Light"/>
        </w:rPr>
        <w:t xml:space="preserve"> investissement dans une association</w:t>
      </w:r>
      <w:r w:rsidRPr="00FA3AAC">
        <w:rPr>
          <w:rFonts w:ascii="Calibri Light" w:hAnsi="Calibri Light" w:cs="Calibri Light"/>
        </w:rPr>
        <w:t>. Toutes les actions en faveur</w:t>
      </w:r>
      <w:r w:rsidR="00D60737" w:rsidRPr="00FA3AAC">
        <w:rPr>
          <w:rFonts w:ascii="Calibri Light" w:hAnsi="Calibri Light" w:cs="Calibri Light"/>
        </w:rPr>
        <w:t xml:space="preserve">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valorisation des filièr</w:t>
      </w:r>
      <w:r w:rsidRPr="00FA3AAC">
        <w:rPr>
          <w:rFonts w:ascii="Calibri Light" w:hAnsi="Calibri Light" w:cs="Calibri Light"/>
        </w:rPr>
        <w:t>es et des métiers de l’ingénieri</w:t>
      </w:r>
      <w:r w:rsidR="00D60737" w:rsidRPr="00FA3AAC">
        <w:rPr>
          <w:rFonts w:ascii="Calibri Light" w:hAnsi="Calibri Light" w:cs="Calibri Light"/>
        </w:rPr>
        <w:t xml:space="preserve">e et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promotion de</w:t>
      </w:r>
      <w:r w:rsidRPr="00FA3AAC">
        <w:rPr>
          <w:rFonts w:ascii="Calibri Light" w:hAnsi="Calibri Light" w:cs="Calibri Light"/>
        </w:rPr>
        <w:t xml:space="preserve"> l’égalité femmes-hommes seront</w:t>
      </w:r>
      <w:r w:rsidR="00857FFC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considérées</w:t>
      </w:r>
      <w:r w:rsidR="00857FFC" w:rsidRPr="00FA3AAC">
        <w:rPr>
          <w:rFonts w:ascii="Calibri Light" w:hAnsi="Calibri Light" w:cs="Calibri Light"/>
        </w:rPr>
        <w:t xml:space="preserve"> comme un atout</w:t>
      </w:r>
      <w:r w:rsidRPr="00FA3AAC">
        <w:rPr>
          <w:rFonts w:ascii="Calibri Light" w:hAnsi="Calibri Light" w:cs="Calibri Light"/>
        </w:rPr>
        <w:t xml:space="preserve"> par les membres du jury</w:t>
      </w:r>
      <w:r w:rsidR="00D60737" w:rsidRPr="00FA3AAC">
        <w:rPr>
          <w:rFonts w:ascii="Calibri Light" w:hAnsi="Calibri Light" w:cs="Calibri Light"/>
        </w:rPr>
        <w:t>.</w:t>
      </w:r>
    </w:p>
    <w:p w14:paraId="738B0351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370B2C8B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42B89C8C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51937567" w14:textId="0E22E59C" w:rsidR="00C16B70" w:rsidRDefault="00552228" w:rsidP="005C36AB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C16B70">
        <w:rPr>
          <w:rFonts w:ascii="Calibri Light" w:hAnsi="Calibri Light" w:cs="Calibri Light"/>
          <w:b/>
          <w:i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38733C42" w14:textId="38C13C4D" w:rsidR="00C16B70" w:rsidRDefault="00C16B70" w:rsidP="005C36AB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date limite de dépôt des candidatures</w:t>
      </w:r>
      <w:r w:rsidR="00003D66">
        <w:rPr>
          <w:rFonts w:ascii="Calibri Light" w:hAnsi="Calibri Light" w:cs="Calibri Light"/>
          <w:b/>
          <w:color w:val="DB3252"/>
          <w:sz w:val="36"/>
          <w:szCs w:val="36"/>
        </w:rPr>
        <w:t>,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003D66">
        <w:rPr>
          <w:rFonts w:ascii="Calibri Light" w:hAnsi="Calibri Light" w:cs="Calibri Light"/>
          <w:b/>
          <w:color w:val="DB3252"/>
          <w:sz w:val="36"/>
          <w:szCs w:val="36"/>
        </w:rPr>
        <w:t xml:space="preserve">initialement fixée au 7 avril 2020, est repoussée </w:t>
      </w:r>
      <w:r w:rsidR="00003D66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au </w:t>
      </w:r>
      <w:r w:rsidR="00003D66">
        <w:rPr>
          <w:rFonts w:ascii="Calibri Light" w:hAnsi="Calibri Light" w:cs="Calibri Light"/>
          <w:b/>
          <w:color w:val="DB3252"/>
          <w:sz w:val="36"/>
          <w:szCs w:val="36"/>
        </w:rPr>
        <w:t>20 juillet 2020</w:t>
      </w:r>
      <w:r w:rsidR="00003D66"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68332BC4" w14:textId="77777777" w:rsidR="00003D66" w:rsidRDefault="00003D66" w:rsidP="005C36AB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</w:p>
    <w:p w14:paraId="30EF6784" w14:textId="77777777" w:rsidR="005C36AB" w:rsidRPr="009200EE" w:rsidRDefault="005C36AB" w:rsidP="005C36AB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Pour toute question, veuillez écrire à l’adresse suivante : </w:t>
      </w:r>
      <w:hyperlink r:id="rId8" w:history="1">
        <w:r w:rsidRPr="009200EE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</w:p>
    <w:p w14:paraId="4D654DAA" w14:textId="77777777" w:rsidR="005C36AB" w:rsidRDefault="005C36AB" w:rsidP="00956A35">
      <w:pPr>
        <w:jc w:val="both"/>
        <w:rPr>
          <w:rFonts w:ascii="Calibri Light" w:hAnsi="Calibri Light" w:cs="Calibri Light"/>
          <w:b/>
          <w:color w:val="DB3252"/>
        </w:rPr>
      </w:pPr>
    </w:p>
    <w:p w14:paraId="792DFCAB" w14:textId="399A2D09" w:rsidR="00C16B70" w:rsidRDefault="00956A35" w:rsidP="00956A3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</w:t>
      </w:r>
      <w:r w:rsidR="00003D66">
        <w:rPr>
          <w:rFonts w:ascii="Calibri Light" w:hAnsi="Calibri Light" w:cs="Calibri Light"/>
          <w:b/>
          <w:color w:val="066B88"/>
        </w:rPr>
        <w:t>1</w:t>
      </w:r>
      <w:r w:rsidR="00003D66" w:rsidRPr="00003D66">
        <w:rPr>
          <w:rFonts w:ascii="Calibri Light" w:hAnsi="Calibri Light" w:cs="Calibri Light"/>
          <w:b/>
          <w:color w:val="066B88"/>
          <w:vertAlign w:val="superscript"/>
        </w:rPr>
        <w:t>er</w:t>
      </w:r>
      <w:r w:rsidR="00003D66">
        <w:rPr>
          <w:rFonts w:ascii="Calibri Light" w:hAnsi="Calibri Light" w:cs="Calibri Light"/>
          <w:b/>
          <w:color w:val="066B88"/>
        </w:rPr>
        <w:t xml:space="preserve"> octobre</w:t>
      </w:r>
      <w:r w:rsidR="005C36AB">
        <w:rPr>
          <w:rFonts w:ascii="Calibri Light" w:hAnsi="Calibri Light" w:cs="Calibri Light"/>
          <w:b/>
          <w:color w:val="066B88"/>
        </w:rPr>
        <w:t xml:space="preserve"> 2020</w:t>
      </w:r>
      <w:r w:rsidR="00003D66">
        <w:rPr>
          <w:rFonts w:ascii="Calibri Light" w:hAnsi="Calibri Light" w:cs="Calibri Light"/>
          <w:b/>
          <w:color w:val="066B88"/>
        </w:rPr>
        <w:t>, sauf consignes gouvernementales contraires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3DCAC18F" w14:textId="61D25473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lastRenderedPageBreak/>
        <w:t xml:space="preserve">Les nominées </w:t>
      </w:r>
      <w:r w:rsidR="00C16B70">
        <w:rPr>
          <w:rFonts w:ascii="Calibri Light" w:hAnsi="Calibri Light" w:cs="Calibri Light"/>
          <w:b/>
          <w:color w:val="066B88"/>
        </w:rPr>
        <w:t>seront informée</w:t>
      </w:r>
      <w:r w:rsidRPr="00956A35">
        <w:rPr>
          <w:rFonts w:ascii="Calibri Light" w:hAnsi="Calibri Light" w:cs="Calibri Light"/>
          <w:b/>
          <w:color w:val="066B88"/>
        </w:rPr>
        <w:t xml:space="preserve">s par e-mail </w:t>
      </w:r>
      <w:r w:rsidR="00003D66">
        <w:rPr>
          <w:rFonts w:ascii="Calibri Light" w:hAnsi="Calibri Light" w:cs="Calibri Light"/>
          <w:b/>
          <w:color w:val="066B88"/>
        </w:rPr>
        <w:t>au mois de septembre.</w:t>
      </w:r>
      <w:r w:rsidRPr="00956A35">
        <w:rPr>
          <w:rFonts w:ascii="Calibri Light" w:hAnsi="Calibri Light" w:cs="Calibri Light"/>
          <w:b/>
          <w:color w:val="066B88"/>
        </w:rPr>
        <w:t xml:space="preserve"> </w:t>
      </w:r>
    </w:p>
    <w:p w14:paraId="0DBB119C" w14:textId="77777777" w:rsidR="00AE6BB0" w:rsidRDefault="00AE6BB0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7AA5BFD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FICHE DE CANDIDATURE :</w:t>
      </w:r>
    </w:p>
    <w:p w14:paraId="7D97B4E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004D4E5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 xml:space="preserve">et prénom </w:t>
      </w:r>
      <w:r w:rsidRPr="00FA3AAC">
        <w:rPr>
          <w:rFonts w:ascii="Calibri Light" w:hAnsi="Calibri Light" w:cs="Calibri Light"/>
          <w:b/>
        </w:rPr>
        <w:t>de l’élève</w:t>
      </w:r>
      <w:r w:rsidR="003439A2" w:rsidRPr="00FA3AAC">
        <w:rPr>
          <w:rFonts w:ascii="Calibri Light" w:hAnsi="Calibri Light" w:cs="Calibri Light"/>
          <w:b/>
        </w:rPr>
        <w:t xml:space="preserve">-ingénieure </w:t>
      </w:r>
      <w:r w:rsidRPr="00FA3AAC">
        <w:rPr>
          <w:rFonts w:ascii="Calibri Light" w:hAnsi="Calibri Light" w:cs="Calibri Light"/>
          <w:b/>
        </w:rPr>
        <w:t>:</w:t>
      </w:r>
    </w:p>
    <w:p w14:paraId="14682525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A65A8A5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903C897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11330C1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 et a</w:t>
      </w:r>
      <w:r w:rsidRPr="00956A35">
        <w:rPr>
          <w:rFonts w:ascii="Calibri Light" w:hAnsi="Calibri Light" w:cs="Calibri Light"/>
          <w:b/>
        </w:rPr>
        <w:t>nnée d’études</w:t>
      </w:r>
      <w:r>
        <w:rPr>
          <w:rFonts w:ascii="Calibri Light" w:hAnsi="Calibri Light" w:cs="Calibri Light"/>
        </w:rPr>
        <w:t xml:space="preserve"> : </w:t>
      </w:r>
    </w:p>
    <w:p w14:paraId="6E62BF6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D5549A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BF75BEB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4B8E0E74" w14:textId="77777777" w:rsidR="00F35D16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956A35">
        <w:rPr>
          <w:rFonts w:ascii="Calibri Light" w:hAnsi="Calibri Light" w:cs="Calibri Light"/>
          <w:b/>
        </w:rPr>
        <w:t xml:space="preserve">et adresse </w:t>
      </w:r>
      <w:r w:rsidRPr="00FA3AAC">
        <w:rPr>
          <w:rFonts w:ascii="Calibri Light" w:hAnsi="Calibri Light" w:cs="Calibri Light"/>
          <w:b/>
        </w:rPr>
        <w:t>de l’établissement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23CD47F1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54DAD30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FF9CC99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D2AF256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439F7E2C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extra-scolaires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58B828E9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C066510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C5FD84E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F9B02D0" w14:textId="77777777" w:rsidR="00C16B70" w:rsidRDefault="00C16B70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8C7C925" w14:textId="77777777" w:rsidR="00C16B70" w:rsidRPr="00FA3AAC" w:rsidRDefault="00C16B70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3F9D25F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32085C88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05D294F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AA98D1C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5597730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2E24466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0AECBF8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CD3B30D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088B7EA" w14:textId="77777777" w:rsidR="00AD2BFF" w:rsidRPr="00F80EC3" w:rsidRDefault="00AD2BFF" w:rsidP="00AD2BFF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Pr="00F438B1">
        <w:rPr>
          <w:rFonts w:ascii="Calibri Light" w:hAnsi="Calibri Light" w:cs="Calibri Light"/>
          <w:b/>
          <w:color w:val="DB3252"/>
        </w:rPr>
        <w:t xml:space="preserve">et l’AUF à </w:t>
      </w:r>
      <w:r w:rsidRPr="00F80EC3">
        <w:rPr>
          <w:rFonts w:ascii="Calibri Light" w:hAnsi="Calibri Light" w:cs="Calibri Light"/>
          <w:b/>
          <w:color w:val="DB3252"/>
        </w:rPr>
        <w:t xml:space="preserve">: </w:t>
      </w:r>
    </w:p>
    <w:p w14:paraId="08045CB6" w14:textId="3E927FF0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coordonnées et les documents fournis en complément, pendant</w:t>
      </w:r>
      <w:r w:rsidR="005C36AB">
        <w:rPr>
          <w:rFonts w:ascii="Calibri Light" w:hAnsi="Calibri Light" w:cs="Calibri Light"/>
        </w:rPr>
        <w:t xml:space="preserve"> toute la durée du concours 2020</w:t>
      </w:r>
      <w:r>
        <w:rPr>
          <w:rFonts w:ascii="Calibri Light" w:hAnsi="Calibri Light" w:cs="Calibri Light"/>
        </w:rPr>
        <w:t> ;</w:t>
      </w:r>
    </w:p>
    <w:p w14:paraId="2A655749" w14:textId="77777777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ces données personnelles, exclusivement dans le cadre des 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0CD24298" w14:textId="77777777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communiquer mon nom et mon école dans les médias et sur leurs supports de communication. </w:t>
      </w:r>
    </w:p>
    <w:p w14:paraId="79518819" w14:textId="77777777" w:rsidR="00AD2BFF" w:rsidRDefault="00AD2BFF" w:rsidP="00AD2BFF">
      <w:pPr>
        <w:jc w:val="both"/>
        <w:rPr>
          <w:rFonts w:ascii="Calibri Light" w:hAnsi="Calibri Light" w:cs="Calibri Light"/>
        </w:rPr>
      </w:pPr>
    </w:p>
    <w:p w14:paraId="47DF20D7" w14:textId="77777777" w:rsidR="00AD2BFF" w:rsidRDefault="00AD2BFF" w:rsidP="00AD2BF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et l’AUF s’engagent à me demander l’autorisation préalable pour toute mise en relation avec un média dans le cadre d’une interview écrite, enregistrée en audio ou en vidéo. </w:t>
      </w:r>
    </w:p>
    <w:p w14:paraId="55FBB863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4DD9777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408807B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4535B6C4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8B14D01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Signature : </w:t>
      </w:r>
    </w:p>
    <w:p w14:paraId="04E3E400" w14:textId="77777777" w:rsidR="00956A35" w:rsidRDefault="00956A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5AE962A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05C38BA6" w14:textId="0393A589" w:rsidR="00956A35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956A35">
        <w:rPr>
          <w:rFonts w:ascii="Calibri Light" w:hAnsi="Calibri Light" w:cs="Calibri Light"/>
          <w:b/>
          <w:color w:val="DB3252"/>
        </w:rPr>
        <w:t xml:space="preserve">Votre </w:t>
      </w:r>
      <w:r w:rsidR="00956A35">
        <w:rPr>
          <w:rFonts w:ascii="Calibri Light" w:hAnsi="Calibri Light" w:cs="Calibri Light"/>
          <w:b/>
          <w:color w:val="DB3252"/>
        </w:rPr>
        <w:t>vision de</w:t>
      </w:r>
      <w:r w:rsidRPr="00956A35">
        <w:rPr>
          <w:rFonts w:ascii="Calibri Light" w:hAnsi="Calibri Light" w:cs="Calibri Light"/>
          <w:b/>
          <w:color w:val="DB3252"/>
        </w:rPr>
        <w:t xml:space="preserve"> l’égalité femmes-hommes, </w:t>
      </w:r>
      <w:r w:rsidR="003F488F">
        <w:rPr>
          <w:rFonts w:ascii="Calibri Light" w:hAnsi="Calibri Light" w:cs="Calibri Light"/>
          <w:b/>
          <w:color w:val="DB3252"/>
        </w:rPr>
        <w:t>d</w:t>
      </w:r>
      <w:r w:rsidRPr="00956A35">
        <w:rPr>
          <w:rFonts w:ascii="Calibri Light" w:hAnsi="Calibri Light" w:cs="Calibri Light"/>
          <w:b/>
          <w:color w:val="DB3252"/>
        </w:rPr>
        <w:t xml:space="preserve">es stéréotypes de genre et </w:t>
      </w:r>
      <w:r w:rsidR="003F488F">
        <w:rPr>
          <w:rFonts w:ascii="Calibri Light" w:hAnsi="Calibri Light" w:cs="Calibri Light"/>
          <w:b/>
          <w:color w:val="DB3252"/>
        </w:rPr>
        <w:t xml:space="preserve">de </w:t>
      </w:r>
      <w:r w:rsidRPr="00956A35">
        <w:rPr>
          <w:rFonts w:ascii="Calibri Light" w:hAnsi="Calibri Light" w:cs="Calibri Light"/>
          <w:b/>
          <w:color w:val="DB3252"/>
        </w:rPr>
        <w:t>l’orientation des jeunes filles</w:t>
      </w:r>
      <w:r w:rsidR="00956A35">
        <w:rPr>
          <w:rFonts w:ascii="Calibri Light" w:hAnsi="Calibri Light" w:cs="Calibri Light"/>
          <w:b/>
          <w:color w:val="DB3252"/>
        </w:rPr>
        <w:t xml:space="preserve">, </w:t>
      </w:r>
      <w:r w:rsidR="003F488F">
        <w:rPr>
          <w:rFonts w:ascii="Calibri Light" w:hAnsi="Calibri Light" w:cs="Calibri Light"/>
          <w:b/>
          <w:color w:val="DB3252"/>
        </w:rPr>
        <w:t xml:space="preserve">en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39D1103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46898B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BB7E39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A4329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E36817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10555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9A6D88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0CD786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591CF3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5C7D7E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EB2D87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2635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AEDAF8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B7305F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6B892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CF59A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AAFECB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18B1B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65E0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66D70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54FCC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271CC8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2C07B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57BE9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37181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EA432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C40936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46433C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2262D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3658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4EFE48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21ED79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40F5A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B1CB39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721F92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D6106F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E5526D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3C002A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831FC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BE4F0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FE98CF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DD2A58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524B078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B929434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714C79F6" w14:textId="77777777" w:rsidR="00FA3AAC" w:rsidRPr="00FA3AAC" w:rsidRDefault="00FA3AAC" w:rsidP="00FA3AAC">
      <w:pPr>
        <w:jc w:val="both"/>
        <w:rPr>
          <w:rFonts w:ascii="Calibri Light" w:hAnsi="Calibri Light" w:cs="Calibri Light"/>
          <w:sz w:val="22"/>
        </w:rPr>
      </w:pPr>
    </w:p>
    <w:sectPr w:rsidR="00FA3AAC" w:rsidRPr="00FA3AAC" w:rsidSect="00CA102A">
      <w:footerReference w:type="default" r:id="rId9"/>
      <w:head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F386" w14:textId="77777777" w:rsidR="00DD2037" w:rsidRDefault="00DD2037" w:rsidP="00F13904">
      <w:r>
        <w:separator/>
      </w:r>
    </w:p>
  </w:endnote>
  <w:endnote w:type="continuationSeparator" w:id="0">
    <w:p w14:paraId="19D13095" w14:textId="77777777" w:rsidR="00DD2037" w:rsidRDefault="00DD2037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 Light"/>
    <w:panose1 w:val="020F0603070200060003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4D0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E8563" wp14:editId="1E7FCF0E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370662" wp14:editId="61FC9D37">
          <wp:simplePos x="0" y="0"/>
          <wp:positionH relativeFrom="column">
            <wp:posOffset>-128809</wp:posOffset>
          </wp:positionH>
          <wp:positionV relativeFrom="paragraph">
            <wp:posOffset>-208915</wp:posOffset>
          </wp:positionV>
          <wp:extent cx="704850" cy="486915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1E36" w14:textId="77777777" w:rsidR="00DD2037" w:rsidRDefault="00DD2037" w:rsidP="00F13904">
      <w:r>
        <w:separator/>
      </w:r>
    </w:p>
  </w:footnote>
  <w:footnote w:type="continuationSeparator" w:id="0">
    <w:p w14:paraId="59034B9F" w14:textId="77777777" w:rsidR="00DD2037" w:rsidRDefault="00DD2037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7C29" w14:textId="6327ECFA" w:rsidR="00AE6BB0" w:rsidRPr="00A31AD6" w:rsidRDefault="00AE6BB0" w:rsidP="00AE6BB0">
    <w:pPr>
      <w:pStyle w:val="En-tte"/>
      <w:jc w:val="center"/>
      <w:rPr>
        <w:rFonts w:ascii="Comfortaa" w:hAnsi="Comfortaa"/>
        <w:color w:val="DB3252"/>
        <w:sz w:val="28"/>
        <w:szCs w:val="28"/>
      </w:rPr>
    </w:pPr>
    <w:r>
      <w:rPr>
        <w:rFonts w:ascii="Comfortaa" w:hAnsi="Comfortaa"/>
        <w:noProof/>
        <w:color w:val="DB3252"/>
        <w:sz w:val="80"/>
        <w:szCs w:val="80"/>
      </w:rPr>
      <w:drawing>
        <wp:inline distT="0" distB="0" distL="0" distR="0" wp14:anchorId="7EA69DA8" wp14:editId="58FB4059">
          <wp:extent cx="3838575" cy="663457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énieus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66" cy="6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9D4FE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03D66"/>
    <w:rsid w:val="00023CCD"/>
    <w:rsid w:val="00054344"/>
    <w:rsid w:val="00090ED7"/>
    <w:rsid w:val="000A3559"/>
    <w:rsid w:val="000C51AF"/>
    <w:rsid w:val="000C7A10"/>
    <w:rsid w:val="000C7F22"/>
    <w:rsid w:val="000D7889"/>
    <w:rsid w:val="000E43E0"/>
    <w:rsid w:val="001715FB"/>
    <w:rsid w:val="001B2067"/>
    <w:rsid w:val="001C716E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439A2"/>
    <w:rsid w:val="003500F1"/>
    <w:rsid w:val="00357877"/>
    <w:rsid w:val="003731D2"/>
    <w:rsid w:val="00377BBB"/>
    <w:rsid w:val="003B6222"/>
    <w:rsid w:val="003B71E7"/>
    <w:rsid w:val="003D1E54"/>
    <w:rsid w:val="003F488F"/>
    <w:rsid w:val="004060B5"/>
    <w:rsid w:val="004138FB"/>
    <w:rsid w:val="00414771"/>
    <w:rsid w:val="004C6F8C"/>
    <w:rsid w:val="004F4C11"/>
    <w:rsid w:val="00552228"/>
    <w:rsid w:val="005A458D"/>
    <w:rsid w:val="005A6DC8"/>
    <w:rsid w:val="005C36AB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7F3B3F"/>
    <w:rsid w:val="00837B9E"/>
    <w:rsid w:val="00842D0F"/>
    <w:rsid w:val="00857FFC"/>
    <w:rsid w:val="00871716"/>
    <w:rsid w:val="00887768"/>
    <w:rsid w:val="0089156D"/>
    <w:rsid w:val="008A285D"/>
    <w:rsid w:val="008B1080"/>
    <w:rsid w:val="00923527"/>
    <w:rsid w:val="00930FCD"/>
    <w:rsid w:val="009379FD"/>
    <w:rsid w:val="00955ED4"/>
    <w:rsid w:val="00956A35"/>
    <w:rsid w:val="00971E4F"/>
    <w:rsid w:val="00A31AD6"/>
    <w:rsid w:val="00A50965"/>
    <w:rsid w:val="00A51A8B"/>
    <w:rsid w:val="00A60D26"/>
    <w:rsid w:val="00A77F0D"/>
    <w:rsid w:val="00AD0070"/>
    <w:rsid w:val="00AD2BFF"/>
    <w:rsid w:val="00AE6BB0"/>
    <w:rsid w:val="00B128E9"/>
    <w:rsid w:val="00B266EE"/>
    <w:rsid w:val="00B37186"/>
    <w:rsid w:val="00B778CC"/>
    <w:rsid w:val="00BB0A19"/>
    <w:rsid w:val="00C020A1"/>
    <w:rsid w:val="00C16B70"/>
    <w:rsid w:val="00C40D75"/>
    <w:rsid w:val="00C656CF"/>
    <w:rsid w:val="00C76EE5"/>
    <w:rsid w:val="00CA102A"/>
    <w:rsid w:val="00CA2943"/>
    <w:rsid w:val="00D60737"/>
    <w:rsid w:val="00D76ACC"/>
    <w:rsid w:val="00D81FFB"/>
    <w:rsid w:val="00D8561A"/>
    <w:rsid w:val="00DC3DE1"/>
    <w:rsid w:val="00DD2037"/>
    <w:rsid w:val="00DD2537"/>
    <w:rsid w:val="00DF16F8"/>
    <w:rsid w:val="00E76BD1"/>
    <w:rsid w:val="00E95CBB"/>
    <w:rsid w:val="00EA1B4F"/>
    <w:rsid w:val="00F13904"/>
    <w:rsid w:val="00F35D16"/>
    <w:rsid w:val="00F702D3"/>
    <w:rsid w:val="00FA3AAC"/>
    <w:rsid w:val="00FC79B3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B93BDE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0E43E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43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43E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43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D4DF-AFDE-40FA-A0EE-6CFFD2FA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3442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Communication</cp:lastModifiedBy>
  <cp:revision>2</cp:revision>
  <cp:lastPrinted>2017-01-03T17:25:00Z</cp:lastPrinted>
  <dcterms:created xsi:type="dcterms:W3CDTF">2020-05-12T12:54:00Z</dcterms:created>
  <dcterms:modified xsi:type="dcterms:W3CDTF">2020-05-12T12:54:00Z</dcterms:modified>
</cp:coreProperties>
</file>